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99" w:rsidRDefault="00F63A99" w:rsidP="00F63A99">
      <w:pPr>
        <w:widowControl w:val="0"/>
        <w:autoSpaceDE w:val="0"/>
        <w:autoSpaceDN w:val="0"/>
        <w:adjustRightInd w:val="0"/>
        <w:spacing w:after="240"/>
        <w:rPr>
          <w:rFonts w:ascii="Arial" w:hAnsi="Arial" w:cs="Arial"/>
          <w:b/>
          <w:sz w:val="40"/>
        </w:rPr>
      </w:pPr>
    </w:p>
    <w:p w:rsidR="003D56DC" w:rsidRDefault="003D56DC" w:rsidP="00F63A99">
      <w:pPr>
        <w:widowControl w:val="0"/>
        <w:autoSpaceDE w:val="0"/>
        <w:autoSpaceDN w:val="0"/>
        <w:adjustRightInd w:val="0"/>
        <w:spacing w:after="240"/>
        <w:rPr>
          <w:rFonts w:ascii="Arial" w:hAnsi="Arial" w:cs="Arial"/>
          <w:b/>
          <w:sz w:val="40"/>
        </w:rPr>
      </w:pPr>
      <w:r>
        <w:rPr>
          <w:noProof/>
          <w:lang w:eastAsia="de-CH"/>
        </w:rPr>
        <w:drawing>
          <wp:inline distT="0" distB="0" distL="0" distR="0" wp14:anchorId="6C2C8F31" wp14:editId="047E4803">
            <wp:extent cx="2307216" cy="141697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198" t="18431" r="28197" b="6667"/>
                    <a:stretch/>
                  </pic:blipFill>
                  <pic:spPr bwMode="auto">
                    <a:xfrm>
                      <a:off x="0" y="0"/>
                      <a:ext cx="2307711" cy="1417275"/>
                    </a:xfrm>
                    <a:prstGeom prst="rect">
                      <a:avLst/>
                    </a:prstGeom>
                    <a:ln>
                      <a:noFill/>
                    </a:ln>
                    <a:extLst>
                      <a:ext uri="{53640926-AAD7-44D8-BBD7-CCE9431645EC}">
                        <a14:shadowObscured xmlns:a14="http://schemas.microsoft.com/office/drawing/2010/main"/>
                      </a:ext>
                    </a:extLst>
                  </pic:spPr>
                </pic:pic>
              </a:graphicData>
            </a:graphic>
          </wp:inline>
        </w:drawing>
      </w:r>
    </w:p>
    <w:p w:rsidR="003D56DC" w:rsidRPr="003D56DC" w:rsidRDefault="008353A4" w:rsidP="00F63A99">
      <w:pPr>
        <w:widowControl w:val="0"/>
        <w:autoSpaceDE w:val="0"/>
        <w:autoSpaceDN w:val="0"/>
        <w:adjustRightInd w:val="0"/>
        <w:spacing w:after="240"/>
        <w:rPr>
          <w:rFonts w:ascii="Arial" w:hAnsi="Arial" w:cs="Arial"/>
          <w:b/>
          <w:sz w:val="24"/>
        </w:rPr>
      </w:pPr>
      <w:r>
        <w:rPr>
          <w:rFonts w:ascii="Arial" w:hAnsi="Arial" w:cs="Arial"/>
          <w:b/>
          <w:sz w:val="24"/>
        </w:rPr>
        <w:t>Deklaration</w:t>
      </w:r>
      <w:r w:rsidR="00481B8F">
        <w:rPr>
          <w:rFonts w:ascii="Arial" w:hAnsi="Arial" w:cs="Arial"/>
          <w:b/>
          <w:sz w:val="24"/>
        </w:rPr>
        <w:t xml:space="preserve"> der Kongress-Programmgruppe</w:t>
      </w:r>
    </w:p>
    <w:p w:rsidR="00F63A99" w:rsidRPr="008353A4" w:rsidRDefault="00F63A99" w:rsidP="00F63A99">
      <w:pPr>
        <w:widowControl w:val="0"/>
        <w:autoSpaceDE w:val="0"/>
        <w:autoSpaceDN w:val="0"/>
        <w:adjustRightInd w:val="0"/>
        <w:spacing w:after="240"/>
        <w:rPr>
          <w:rFonts w:ascii="Arial" w:hAnsi="Arial" w:cs="Arial"/>
          <w:b/>
          <w:sz w:val="40"/>
        </w:rPr>
      </w:pPr>
      <w:r w:rsidRPr="008353A4">
        <w:rPr>
          <w:rFonts w:ascii="Arial" w:hAnsi="Arial" w:cs="Arial"/>
          <w:b/>
          <w:sz w:val="40"/>
        </w:rPr>
        <w:t xml:space="preserve">Reclaim Democracy – Reclaim </w:t>
      </w:r>
      <w:proofErr w:type="spellStart"/>
      <w:r w:rsidRPr="008353A4">
        <w:rPr>
          <w:rFonts w:ascii="Arial" w:hAnsi="Arial" w:cs="Arial"/>
          <w:b/>
          <w:sz w:val="40"/>
        </w:rPr>
        <w:t>the</w:t>
      </w:r>
      <w:proofErr w:type="spellEnd"/>
      <w:r w:rsidRPr="008353A4">
        <w:rPr>
          <w:rFonts w:ascii="Arial" w:hAnsi="Arial" w:cs="Arial"/>
          <w:b/>
          <w:sz w:val="40"/>
        </w:rPr>
        <w:t xml:space="preserve"> Future</w:t>
      </w:r>
    </w:p>
    <w:p w:rsidR="00815FFE" w:rsidRDefault="00815FFE" w:rsidP="00815FFE">
      <w:pPr>
        <w:spacing w:line="240" w:lineRule="auto"/>
        <w:rPr>
          <w:rFonts w:ascii="Arial" w:hAnsi="Arial" w:cs="Arial"/>
          <w:sz w:val="20"/>
          <w:szCs w:val="20"/>
        </w:rPr>
      </w:pPr>
      <w:r>
        <w:rPr>
          <w:rFonts w:ascii="Arial" w:hAnsi="Arial" w:cs="Arial"/>
          <w:sz w:val="20"/>
          <w:szCs w:val="20"/>
        </w:rPr>
        <w:t xml:space="preserve">Die Generation </w:t>
      </w:r>
      <w:r w:rsidR="006F0F53">
        <w:rPr>
          <w:rFonts w:ascii="Arial" w:hAnsi="Arial" w:cs="Arial"/>
          <w:sz w:val="20"/>
          <w:szCs w:val="20"/>
        </w:rPr>
        <w:t xml:space="preserve">Klimastreik </w:t>
      </w:r>
      <w:r>
        <w:rPr>
          <w:rFonts w:ascii="Arial" w:hAnsi="Arial" w:cs="Arial"/>
          <w:sz w:val="20"/>
          <w:szCs w:val="20"/>
        </w:rPr>
        <w:t xml:space="preserve">trifft auf eine Welt, die in die Abgründe von Klimakatastrophen taumelt, weil sie nicht in der Lage ist, für existenzielle Probleme angemessene Lösungen zu finden; in der das Profitstreben der Grosskonzerne die globale Agenda beherrscht und die kapitalistische Standortkonkurrenz die Bemühungen um wirksame globale Kooperationen aushebelt; </w:t>
      </w:r>
      <w:r w:rsidR="00E63046">
        <w:rPr>
          <w:rFonts w:ascii="Arial" w:hAnsi="Arial" w:cs="Arial"/>
          <w:sz w:val="20"/>
          <w:szCs w:val="20"/>
        </w:rPr>
        <w:t xml:space="preserve">in der </w:t>
      </w:r>
      <w:r w:rsidR="001B3EE2">
        <w:rPr>
          <w:rFonts w:ascii="Arial" w:hAnsi="Arial" w:cs="Arial"/>
          <w:sz w:val="20"/>
          <w:szCs w:val="20"/>
        </w:rPr>
        <w:t>spekulativ orientierte Finanzmärkte ganze Länder in schwere Krisen drängen;</w:t>
      </w:r>
      <w:r w:rsidR="00E63046">
        <w:rPr>
          <w:rFonts w:ascii="Arial" w:hAnsi="Arial" w:cs="Arial"/>
          <w:sz w:val="20"/>
          <w:szCs w:val="20"/>
        </w:rPr>
        <w:t xml:space="preserve">  </w:t>
      </w:r>
      <w:r>
        <w:rPr>
          <w:rFonts w:ascii="Arial" w:hAnsi="Arial" w:cs="Arial"/>
          <w:sz w:val="20"/>
          <w:szCs w:val="20"/>
        </w:rPr>
        <w:t>in der  Rechtsnationalist*innen die zunehmende Ungleichheit</w:t>
      </w:r>
      <w:r w:rsidRPr="009B5FCD">
        <w:rPr>
          <w:rFonts w:ascii="Arial" w:hAnsi="Arial" w:cs="Arial"/>
          <w:sz w:val="20"/>
          <w:szCs w:val="20"/>
        </w:rPr>
        <w:t xml:space="preserve"> </w:t>
      </w:r>
      <w:r>
        <w:rPr>
          <w:rFonts w:ascii="Arial" w:hAnsi="Arial" w:cs="Arial"/>
          <w:sz w:val="20"/>
          <w:szCs w:val="20"/>
        </w:rPr>
        <w:t xml:space="preserve">nutzen, um Nationalegoismus, Abschottung und Hass zu predigen und damit den Boden für autoritäre Regimes zu ebnen. </w:t>
      </w:r>
    </w:p>
    <w:p w:rsidR="00F63A99" w:rsidRDefault="00815FFE" w:rsidP="00F63A99">
      <w:pPr>
        <w:spacing w:line="240" w:lineRule="auto"/>
        <w:rPr>
          <w:rFonts w:ascii="Arial" w:hAnsi="Arial" w:cs="Arial"/>
          <w:sz w:val="20"/>
          <w:szCs w:val="20"/>
        </w:rPr>
      </w:pPr>
      <w:r>
        <w:rPr>
          <w:rFonts w:ascii="Arial" w:hAnsi="Arial" w:cs="Arial"/>
          <w:sz w:val="20"/>
          <w:szCs w:val="20"/>
        </w:rPr>
        <w:t xml:space="preserve">Doch diese Entwicklungen bleiben nicht unwidersprochen. </w:t>
      </w:r>
      <w:r w:rsidR="00F63A99">
        <w:rPr>
          <w:rFonts w:ascii="Arial" w:hAnsi="Arial" w:cs="Arial"/>
          <w:sz w:val="20"/>
          <w:szCs w:val="20"/>
        </w:rPr>
        <w:t xml:space="preserve">Die Klimastreikbewegung und die </w:t>
      </w:r>
      <w:r>
        <w:rPr>
          <w:rFonts w:ascii="Arial" w:hAnsi="Arial" w:cs="Arial"/>
          <w:sz w:val="20"/>
          <w:szCs w:val="20"/>
        </w:rPr>
        <w:t>feministische B</w:t>
      </w:r>
      <w:r w:rsidR="00F63A99">
        <w:rPr>
          <w:rFonts w:ascii="Arial" w:hAnsi="Arial" w:cs="Arial"/>
          <w:sz w:val="20"/>
          <w:szCs w:val="20"/>
        </w:rPr>
        <w:t xml:space="preserve">ewegung haben das politische Koordinatensystem in der Welt und in der Schweiz </w:t>
      </w:r>
      <w:r>
        <w:rPr>
          <w:rFonts w:ascii="Arial" w:hAnsi="Arial" w:cs="Arial"/>
          <w:sz w:val="20"/>
          <w:szCs w:val="20"/>
        </w:rPr>
        <w:t xml:space="preserve">in den letzten Monaten </w:t>
      </w:r>
      <w:r w:rsidR="00F63A99">
        <w:rPr>
          <w:rFonts w:ascii="Arial" w:hAnsi="Arial" w:cs="Arial"/>
          <w:sz w:val="20"/>
          <w:szCs w:val="20"/>
        </w:rPr>
        <w:t xml:space="preserve">in Bewegung gebracht. </w:t>
      </w:r>
      <w:r w:rsidR="006F0F53">
        <w:rPr>
          <w:rFonts w:ascii="Arial" w:hAnsi="Arial" w:cs="Arial"/>
          <w:sz w:val="20"/>
          <w:szCs w:val="20"/>
        </w:rPr>
        <w:t xml:space="preserve">Viele Tausende sind aktiv in Solidaritätsbewegungen mit Geflüchteten, engagiert in Gewerkschaften, machen mit in Bewegungen für Datenschutz und digitale </w:t>
      </w:r>
      <w:r w:rsidR="007F14FB">
        <w:rPr>
          <w:rFonts w:ascii="Arial" w:hAnsi="Arial" w:cs="Arial"/>
          <w:sz w:val="20"/>
          <w:szCs w:val="20"/>
        </w:rPr>
        <w:t>Demokratie</w:t>
      </w:r>
      <w:r w:rsidR="006F0F53">
        <w:rPr>
          <w:rFonts w:ascii="Arial" w:hAnsi="Arial" w:cs="Arial"/>
          <w:sz w:val="20"/>
          <w:szCs w:val="20"/>
        </w:rPr>
        <w:t xml:space="preserve">, kämpfen für die Rechte von Migrant*innen. </w:t>
      </w:r>
      <w:r w:rsidR="00F63A99">
        <w:rPr>
          <w:rFonts w:ascii="Arial" w:hAnsi="Arial" w:cs="Arial"/>
          <w:sz w:val="20"/>
          <w:szCs w:val="20"/>
        </w:rPr>
        <w:t xml:space="preserve">Dabei geht es </w:t>
      </w:r>
      <w:r w:rsidR="006F0F53">
        <w:rPr>
          <w:rFonts w:ascii="Arial" w:hAnsi="Arial" w:cs="Arial"/>
          <w:sz w:val="20"/>
          <w:szCs w:val="20"/>
        </w:rPr>
        <w:t xml:space="preserve">ihnen </w:t>
      </w:r>
      <w:r w:rsidR="00F63A99">
        <w:rPr>
          <w:rFonts w:ascii="Arial" w:hAnsi="Arial" w:cs="Arial"/>
          <w:sz w:val="20"/>
          <w:szCs w:val="20"/>
        </w:rPr>
        <w:t xml:space="preserve">um konkrete Forderungen wie </w:t>
      </w:r>
      <w:r w:rsidR="006F0F53">
        <w:rPr>
          <w:rFonts w:ascii="Arial" w:hAnsi="Arial" w:cs="Arial"/>
          <w:sz w:val="20"/>
          <w:szCs w:val="20"/>
        </w:rPr>
        <w:t>den gleichen Lohn für gleiche Arbeit,</w:t>
      </w:r>
      <w:r w:rsidR="00F63A99">
        <w:rPr>
          <w:rFonts w:ascii="Arial" w:hAnsi="Arial" w:cs="Arial"/>
          <w:sz w:val="20"/>
          <w:szCs w:val="20"/>
        </w:rPr>
        <w:t xml:space="preserve"> Flugticketabgaben</w:t>
      </w:r>
      <w:r w:rsidR="006F0F53">
        <w:rPr>
          <w:rFonts w:ascii="Arial" w:hAnsi="Arial" w:cs="Arial"/>
          <w:sz w:val="20"/>
          <w:szCs w:val="20"/>
        </w:rPr>
        <w:t xml:space="preserve"> oder Bleiberechte für Sans </w:t>
      </w:r>
      <w:proofErr w:type="gramStart"/>
      <w:r w:rsidR="006F0F53">
        <w:rPr>
          <w:rFonts w:ascii="Arial" w:hAnsi="Arial" w:cs="Arial"/>
          <w:sz w:val="20"/>
          <w:szCs w:val="20"/>
        </w:rPr>
        <w:t>Papiers</w:t>
      </w:r>
      <w:proofErr w:type="gramEnd"/>
      <w:r w:rsidR="00F63A99">
        <w:rPr>
          <w:rFonts w:ascii="Arial" w:hAnsi="Arial" w:cs="Arial"/>
          <w:sz w:val="20"/>
          <w:szCs w:val="20"/>
        </w:rPr>
        <w:t xml:space="preserve">. Aber ebenso geht es um das gesellschaftliche Ganze, um einen System Change. Ohne einen grundlegenden Wandel </w:t>
      </w:r>
      <w:r>
        <w:rPr>
          <w:rFonts w:ascii="Arial" w:hAnsi="Arial" w:cs="Arial"/>
          <w:sz w:val="20"/>
          <w:szCs w:val="20"/>
        </w:rPr>
        <w:t xml:space="preserve">bleiben Klima- und Umweltschutz zweitrangig, </w:t>
      </w:r>
      <w:r w:rsidR="00F63A99">
        <w:rPr>
          <w:rFonts w:ascii="Arial" w:hAnsi="Arial" w:cs="Arial"/>
          <w:sz w:val="20"/>
          <w:szCs w:val="20"/>
        </w:rPr>
        <w:t>bleibt Care</w:t>
      </w:r>
      <w:r w:rsidR="007F14FB">
        <w:rPr>
          <w:rFonts w:ascii="Arial" w:hAnsi="Arial" w:cs="Arial"/>
          <w:sz w:val="20"/>
          <w:szCs w:val="20"/>
        </w:rPr>
        <w:t>-A</w:t>
      </w:r>
      <w:r w:rsidR="00F63A99">
        <w:rPr>
          <w:rFonts w:ascii="Arial" w:hAnsi="Arial" w:cs="Arial"/>
          <w:sz w:val="20"/>
          <w:szCs w:val="20"/>
        </w:rPr>
        <w:t>rbeit marginalisiert und Gendergerech</w:t>
      </w:r>
      <w:r w:rsidR="007F14FB">
        <w:rPr>
          <w:rFonts w:ascii="Arial" w:hAnsi="Arial" w:cs="Arial"/>
          <w:sz w:val="20"/>
          <w:szCs w:val="20"/>
        </w:rPr>
        <w:t>t</w:t>
      </w:r>
      <w:r w:rsidR="00F63A99">
        <w:rPr>
          <w:rFonts w:ascii="Arial" w:hAnsi="Arial" w:cs="Arial"/>
          <w:sz w:val="20"/>
          <w:szCs w:val="20"/>
        </w:rPr>
        <w:t>igkeit eine Illusion, nehmen soziale Ungleichheiten zu, und werden diskriminierende Haltungen und Handlungen immer wieder von neuem befeuert.</w:t>
      </w:r>
    </w:p>
    <w:p w:rsidR="00F63A99" w:rsidRPr="008556F7" w:rsidRDefault="00815FFE" w:rsidP="00F63A99">
      <w:pPr>
        <w:spacing w:before="100" w:beforeAutospacing="1" w:after="100" w:afterAutospacing="1" w:line="240" w:lineRule="auto"/>
        <w:rPr>
          <w:rFonts w:ascii="Arial" w:hAnsi="Arial" w:cs="Arial"/>
          <w:sz w:val="20"/>
          <w:szCs w:val="20"/>
        </w:rPr>
      </w:pPr>
      <w:r w:rsidRPr="00815FFE">
        <w:rPr>
          <w:rFonts w:ascii="Arial" w:hAnsi="Arial" w:cs="Arial"/>
          <w:sz w:val="20"/>
          <w:szCs w:val="20"/>
        </w:rPr>
        <w:t>Im Hinblick auf den ersten Reclaim-Democracy-Kongress vom Februar 2017 haben wir folgenden Satz formuliert:</w:t>
      </w:r>
      <w:r>
        <w:rPr>
          <w:rFonts w:ascii="Arial" w:hAnsi="Arial" w:cs="Arial"/>
          <w:i/>
          <w:sz w:val="20"/>
          <w:szCs w:val="20"/>
        </w:rPr>
        <w:t xml:space="preserve"> </w:t>
      </w:r>
      <w:r w:rsidR="00F63A99" w:rsidRPr="008556F7">
        <w:rPr>
          <w:rFonts w:ascii="Arial" w:hAnsi="Arial" w:cs="Arial"/>
          <w:i/>
          <w:sz w:val="20"/>
          <w:szCs w:val="20"/>
        </w:rPr>
        <w:t xml:space="preserve">Das </w:t>
      </w:r>
      <w:r w:rsidR="00F63A99" w:rsidRPr="008556F7">
        <w:rPr>
          <w:rFonts w:ascii="Arial" w:hAnsi="Arial" w:cs="Arial"/>
          <w:i/>
          <w:sz w:val="20"/>
          <w:lang w:val="de-DE"/>
        </w:rPr>
        <w:t>Leitprinzip für die Gesellschaft muss das gute Leben für alle sein, nicht der Kampf aller gegen alle und die Akkumulation von Kapital und von unermesslichem Reichtum in den Händen einer winzigen Minderheit.</w:t>
      </w:r>
      <w:r w:rsidR="00F63A99" w:rsidRPr="008556F7">
        <w:rPr>
          <w:rFonts w:ascii="Arial" w:hAnsi="Arial" w:cs="Arial"/>
          <w:sz w:val="20"/>
          <w:lang w:val="de-DE"/>
        </w:rPr>
        <w:t xml:space="preserve"> Und wir haben gefragt: </w:t>
      </w:r>
      <w:r w:rsidR="00F63A99" w:rsidRPr="008556F7">
        <w:rPr>
          <w:rFonts w:ascii="Arial" w:hAnsi="Arial" w:cs="Arial"/>
          <w:i/>
          <w:sz w:val="20"/>
          <w:szCs w:val="20"/>
        </w:rPr>
        <w:t>Wie werden alle Bereiche der Wirtschaft auf das Gemeinw</w:t>
      </w:r>
      <w:r>
        <w:rPr>
          <w:rFonts w:ascii="Arial" w:hAnsi="Arial" w:cs="Arial"/>
          <w:i/>
          <w:sz w:val="20"/>
          <w:szCs w:val="20"/>
        </w:rPr>
        <w:t xml:space="preserve">ohl hin orientiert? Wie gewinnen wir </w:t>
      </w:r>
      <w:r w:rsidR="00F63A99" w:rsidRPr="008556F7">
        <w:rPr>
          <w:rFonts w:ascii="Arial" w:hAnsi="Arial" w:cs="Arial"/>
          <w:i/>
          <w:sz w:val="20"/>
          <w:szCs w:val="20"/>
        </w:rPr>
        <w:t>eine ausreichende demokratische Kontrolle über Konzerne und Finanzinstitute? Und wie werden dem Wachstum mit demokratischen Mitteln Grenzen gesetzt zugunsten des Überlebens der Menschheit und allen Lebens auf diesem Planeten?</w:t>
      </w:r>
      <w:r w:rsidR="00F63A99" w:rsidRPr="008556F7">
        <w:rPr>
          <w:rFonts w:ascii="Arial" w:hAnsi="Arial" w:cs="Arial"/>
          <w:sz w:val="20"/>
          <w:szCs w:val="20"/>
        </w:rPr>
        <w:t xml:space="preserve"> </w:t>
      </w:r>
    </w:p>
    <w:p w:rsidR="00F63A99" w:rsidRPr="008F751D" w:rsidRDefault="00815FFE" w:rsidP="00F63A99">
      <w:pPr>
        <w:spacing w:before="100" w:beforeAutospacing="1" w:after="100" w:afterAutospacing="1" w:line="240" w:lineRule="auto"/>
        <w:rPr>
          <w:rFonts w:ascii="Arial" w:hAnsi="Arial" w:cs="Arial"/>
          <w:sz w:val="20"/>
          <w:szCs w:val="20"/>
        </w:rPr>
      </w:pPr>
      <w:r>
        <w:rPr>
          <w:rFonts w:ascii="Arial" w:eastAsia="Times New Roman" w:hAnsi="Arial" w:cs="Arial"/>
          <w:sz w:val="20"/>
          <w:szCs w:val="20"/>
          <w:lang w:eastAsia="de-CH"/>
        </w:rPr>
        <w:t>Diese Aussage und d</w:t>
      </w:r>
      <w:r w:rsidR="00F63A99">
        <w:rPr>
          <w:rFonts w:ascii="Arial" w:eastAsia="Times New Roman" w:hAnsi="Arial" w:cs="Arial"/>
          <w:sz w:val="20"/>
          <w:szCs w:val="20"/>
          <w:lang w:eastAsia="de-CH"/>
        </w:rPr>
        <w:t>iese Fragen haben nichts von ihrer Aktualität eingebüsst</w:t>
      </w:r>
      <w:r w:rsidR="002D066D">
        <w:rPr>
          <w:rFonts w:ascii="Arial" w:eastAsia="Times New Roman" w:hAnsi="Arial" w:cs="Arial"/>
          <w:sz w:val="20"/>
          <w:szCs w:val="20"/>
          <w:lang w:eastAsia="de-CH"/>
        </w:rPr>
        <w:t>.</w:t>
      </w:r>
      <w:r w:rsidR="001B3EE2">
        <w:rPr>
          <w:rFonts w:ascii="Arial" w:eastAsia="Times New Roman" w:hAnsi="Arial" w:cs="Arial"/>
          <w:sz w:val="20"/>
          <w:szCs w:val="20"/>
          <w:lang w:eastAsia="de-CH"/>
        </w:rPr>
        <w:t xml:space="preserve"> </w:t>
      </w:r>
      <w:r w:rsidR="00F63A99">
        <w:rPr>
          <w:rFonts w:ascii="Arial" w:eastAsia="Times New Roman" w:hAnsi="Arial" w:cs="Arial"/>
          <w:sz w:val="20"/>
          <w:szCs w:val="20"/>
          <w:lang w:eastAsia="de-CH"/>
        </w:rPr>
        <w:t xml:space="preserve">Am Kongress vom 27.-29. Februar </w:t>
      </w:r>
      <w:r>
        <w:rPr>
          <w:rFonts w:ascii="Arial" w:eastAsia="Times New Roman" w:hAnsi="Arial" w:cs="Arial"/>
          <w:sz w:val="20"/>
          <w:szCs w:val="20"/>
          <w:lang w:eastAsia="de-CH"/>
        </w:rPr>
        <w:t xml:space="preserve">2020 </w:t>
      </w:r>
      <w:r w:rsidR="00F63A99">
        <w:rPr>
          <w:rFonts w:ascii="Arial" w:eastAsia="Times New Roman" w:hAnsi="Arial" w:cs="Arial"/>
          <w:sz w:val="20"/>
          <w:szCs w:val="20"/>
          <w:lang w:eastAsia="de-CH"/>
        </w:rPr>
        <w:t>greifen wir sie wieder auf und setzen dabei drei Schwerpunkte:</w:t>
      </w:r>
      <w:r w:rsidR="00F63A99" w:rsidRPr="008F751D">
        <w:rPr>
          <w:rFonts w:ascii="Arial" w:hAnsi="Arial" w:cs="Arial"/>
          <w:b/>
          <w:sz w:val="20"/>
          <w:szCs w:val="20"/>
        </w:rPr>
        <w:t xml:space="preserve"> </w:t>
      </w:r>
      <w:r w:rsidR="00F63A99" w:rsidRPr="008F751D">
        <w:rPr>
          <w:rFonts w:ascii="Arial" w:hAnsi="Arial" w:cs="Arial"/>
          <w:sz w:val="20"/>
          <w:szCs w:val="20"/>
        </w:rPr>
        <w:t>Sys</w:t>
      </w:r>
      <w:r w:rsidR="00F63A99">
        <w:rPr>
          <w:rFonts w:ascii="Arial" w:hAnsi="Arial" w:cs="Arial"/>
          <w:sz w:val="20"/>
          <w:szCs w:val="20"/>
        </w:rPr>
        <w:t xml:space="preserve">tem Change, not </w:t>
      </w:r>
      <w:proofErr w:type="spellStart"/>
      <w:r w:rsidR="00F63A99">
        <w:rPr>
          <w:rFonts w:ascii="Arial" w:hAnsi="Arial" w:cs="Arial"/>
          <w:sz w:val="20"/>
          <w:szCs w:val="20"/>
        </w:rPr>
        <w:t>Climate</w:t>
      </w:r>
      <w:proofErr w:type="spellEnd"/>
      <w:r w:rsidR="00F63A99">
        <w:rPr>
          <w:rFonts w:ascii="Arial" w:hAnsi="Arial" w:cs="Arial"/>
          <w:sz w:val="20"/>
          <w:szCs w:val="20"/>
        </w:rPr>
        <w:t xml:space="preserve"> Change / </w:t>
      </w:r>
      <w:r w:rsidR="007F14FB">
        <w:rPr>
          <w:rFonts w:ascii="Arial" w:hAnsi="Arial" w:cs="Arial"/>
          <w:sz w:val="20"/>
          <w:szCs w:val="20"/>
        </w:rPr>
        <w:t>Wahr sagen,</w:t>
      </w:r>
      <w:r w:rsidR="00F63A99" w:rsidRPr="008F751D">
        <w:rPr>
          <w:rFonts w:ascii="Arial" w:hAnsi="Arial" w:cs="Arial"/>
          <w:sz w:val="20"/>
          <w:szCs w:val="20"/>
        </w:rPr>
        <w:t xml:space="preserve"> </w:t>
      </w:r>
      <w:r w:rsidR="007F14FB">
        <w:rPr>
          <w:rFonts w:ascii="Arial" w:hAnsi="Arial" w:cs="Arial"/>
          <w:sz w:val="20"/>
          <w:szCs w:val="20"/>
        </w:rPr>
        <w:t>k</w:t>
      </w:r>
      <w:r w:rsidR="00F63A99" w:rsidRPr="008F751D">
        <w:rPr>
          <w:rFonts w:ascii="Arial" w:hAnsi="Arial" w:cs="Arial"/>
          <w:sz w:val="20"/>
          <w:szCs w:val="20"/>
        </w:rPr>
        <w:t>ritische Öffentlichkeit und Demokratie</w:t>
      </w:r>
      <w:r w:rsidR="00F63A99">
        <w:rPr>
          <w:rFonts w:ascii="Arial" w:hAnsi="Arial" w:cs="Arial"/>
          <w:sz w:val="20"/>
          <w:szCs w:val="20"/>
        </w:rPr>
        <w:t xml:space="preserve"> / </w:t>
      </w:r>
      <w:r w:rsidR="00F63A99" w:rsidRPr="008F751D">
        <w:rPr>
          <w:rFonts w:ascii="Arial" w:hAnsi="Arial" w:cs="Arial"/>
          <w:sz w:val="20"/>
          <w:szCs w:val="20"/>
        </w:rPr>
        <w:t xml:space="preserve">Digitaler Kapitalismus, </w:t>
      </w:r>
      <w:r w:rsidR="007F14FB" w:rsidRPr="008F751D">
        <w:rPr>
          <w:rFonts w:ascii="Arial" w:hAnsi="Arial" w:cs="Arial"/>
          <w:sz w:val="20"/>
          <w:szCs w:val="20"/>
        </w:rPr>
        <w:t xml:space="preserve">soziale Kämpfe und </w:t>
      </w:r>
      <w:r w:rsidR="00F63A99" w:rsidRPr="008F751D">
        <w:rPr>
          <w:rFonts w:ascii="Arial" w:hAnsi="Arial" w:cs="Arial"/>
          <w:sz w:val="20"/>
          <w:szCs w:val="20"/>
        </w:rPr>
        <w:t>Demokratie</w:t>
      </w:r>
      <w:r w:rsidR="00F63A99">
        <w:rPr>
          <w:rFonts w:ascii="Arial" w:hAnsi="Arial" w:cs="Arial"/>
          <w:sz w:val="20"/>
          <w:szCs w:val="20"/>
        </w:rPr>
        <w:t>.</w:t>
      </w:r>
    </w:p>
    <w:p w:rsidR="00F63A99" w:rsidRDefault="00F63A99" w:rsidP="00F63A99">
      <w:pPr>
        <w:spacing w:line="240" w:lineRule="auto"/>
        <w:rPr>
          <w:rFonts w:ascii="Arial" w:hAnsi="Arial" w:cs="Arial"/>
          <w:sz w:val="20"/>
          <w:szCs w:val="20"/>
        </w:rPr>
      </w:pPr>
      <w:r>
        <w:rPr>
          <w:rFonts w:ascii="Arial" w:hAnsi="Arial" w:cs="Arial"/>
          <w:b/>
          <w:sz w:val="20"/>
          <w:szCs w:val="20"/>
        </w:rPr>
        <w:t xml:space="preserve">System Change, not </w:t>
      </w:r>
      <w:proofErr w:type="spellStart"/>
      <w:r>
        <w:rPr>
          <w:rFonts w:ascii="Arial" w:hAnsi="Arial" w:cs="Arial"/>
          <w:b/>
          <w:sz w:val="20"/>
          <w:szCs w:val="20"/>
        </w:rPr>
        <w:t>Climate</w:t>
      </w:r>
      <w:proofErr w:type="spellEnd"/>
      <w:r>
        <w:rPr>
          <w:rFonts w:ascii="Arial" w:hAnsi="Arial" w:cs="Arial"/>
          <w:b/>
          <w:sz w:val="20"/>
          <w:szCs w:val="20"/>
        </w:rPr>
        <w:t xml:space="preserve"> Change: </w:t>
      </w:r>
      <w:r w:rsidRPr="001B76FF">
        <w:rPr>
          <w:rFonts w:ascii="Arial" w:hAnsi="Arial" w:cs="Arial"/>
          <w:b/>
          <w:sz w:val="20"/>
          <w:szCs w:val="20"/>
        </w:rPr>
        <w:t>Klima</w:t>
      </w:r>
      <w:r w:rsidR="00815FFE">
        <w:rPr>
          <w:rFonts w:ascii="Arial" w:hAnsi="Arial" w:cs="Arial"/>
          <w:b/>
          <w:sz w:val="20"/>
          <w:szCs w:val="20"/>
        </w:rPr>
        <w:t>erhitzung</w:t>
      </w:r>
      <w:r w:rsidRPr="001B76FF">
        <w:rPr>
          <w:rFonts w:ascii="Arial" w:hAnsi="Arial" w:cs="Arial"/>
          <w:b/>
          <w:sz w:val="20"/>
          <w:szCs w:val="20"/>
        </w:rPr>
        <w:t xml:space="preserve"> und Demokratie</w:t>
      </w:r>
      <w:r>
        <w:rPr>
          <w:rFonts w:ascii="Arial" w:hAnsi="Arial" w:cs="Arial"/>
          <w:sz w:val="20"/>
          <w:szCs w:val="20"/>
        </w:rPr>
        <w:t xml:space="preserve"> </w:t>
      </w:r>
      <w:r>
        <w:rPr>
          <w:rFonts w:ascii="Arial" w:hAnsi="Arial" w:cs="Arial"/>
          <w:sz w:val="20"/>
          <w:szCs w:val="20"/>
        </w:rPr>
        <w:br/>
        <w:t xml:space="preserve">Wie lösen wir uns von imperialen Lebensverhältnissen, von der zerstörerischen Materialschlacht um </w:t>
      </w:r>
      <w:proofErr w:type="spellStart"/>
      <w:r>
        <w:rPr>
          <w:rFonts w:ascii="Arial" w:hAnsi="Arial" w:cs="Arial"/>
          <w:sz w:val="20"/>
          <w:szCs w:val="20"/>
        </w:rPr>
        <w:t>Konsumismus</w:t>
      </w:r>
      <w:proofErr w:type="spellEnd"/>
      <w:r>
        <w:rPr>
          <w:rFonts w:ascii="Arial" w:hAnsi="Arial" w:cs="Arial"/>
          <w:sz w:val="20"/>
          <w:szCs w:val="20"/>
        </w:rPr>
        <w:t xml:space="preserve"> und Automobilität? Wie bekämpfen wir die Auslagerung der Umweltzerstörung in den globalen Süden? Welche Verantwortung hat Schweiz als global grösster Handelsplatz, auf dem 40% des länderübergreifenden Handels mit Rohöl abgewickelt wird? Welche klimapolitische Programmatik brauchen wir, um die Klimaer</w:t>
      </w:r>
      <w:r w:rsidR="00815FFE">
        <w:rPr>
          <w:rFonts w:ascii="Arial" w:hAnsi="Arial" w:cs="Arial"/>
          <w:sz w:val="20"/>
          <w:szCs w:val="20"/>
        </w:rPr>
        <w:t xml:space="preserve">hitzung möglichst stark eindämmen zu </w:t>
      </w:r>
      <w:r>
        <w:rPr>
          <w:rFonts w:ascii="Arial" w:hAnsi="Arial" w:cs="Arial"/>
          <w:sz w:val="20"/>
          <w:szCs w:val="20"/>
        </w:rPr>
        <w:t>können, und wie entwickeln wir den dafür nötigen Druck?</w:t>
      </w:r>
      <w:r w:rsidR="00815FFE">
        <w:rPr>
          <w:rFonts w:ascii="Arial" w:hAnsi="Arial" w:cs="Arial"/>
          <w:sz w:val="20"/>
          <w:szCs w:val="20"/>
        </w:rPr>
        <w:t xml:space="preserve"> </w:t>
      </w:r>
    </w:p>
    <w:p w:rsidR="00481B8F" w:rsidRDefault="00481B8F" w:rsidP="00F63A99">
      <w:pPr>
        <w:spacing w:line="240" w:lineRule="auto"/>
        <w:rPr>
          <w:rFonts w:ascii="Arial" w:hAnsi="Arial" w:cs="Arial"/>
          <w:sz w:val="20"/>
          <w:szCs w:val="20"/>
        </w:rPr>
      </w:pPr>
      <w:r>
        <w:rPr>
          <w:rFonts w:ascii="Arial" w:hAnsi="Arial" w:cs="Arial"/>
          <w:sz w:val="20"/>
          <w:szCs w:val="20"/>
        </w:rPr>
        <w:t>1/2</w:t>
      </w:r>
    </w:p>
    <w:p w:rsidR="00F63A99" w:rsidRDefault="00A047DD" w:rsidP="00F63A99">
      <w:pPr>
        <w:spacing w:line="240" w:lineRule="auto"/>
        <w:rPr>
          <w:rFonts w:ascii="Arial" w:hAnsi="Arial" w:cs="Arial"/>
          <w:sz w:val="20"/>
        </w:rPr>
      </w:pPr>
      <w:r>
        <w:rPr>
          <w:rFonts w:ascii="Arial" w:hAnsi="Arial" w:cs="Arial"/>
          <w:b/>
          <w:sz w:val="20"/>
          <w:szCs w:val="20"/>
        </w:rPr>
        <w:lastRenderedPageBreak/>
        <w:t xml:space="preserve">Wahr </w:t>
      </w:r>
      <w:r w:rsidR="007F14FB">
        <w:rPr>
          <w:rFonts w:ascii="Arial" w:hAnsi="Arial" w:cs="Arial"/>
          <w:b/>
          <w:sz w:val="20"/>
          <w:szCs w:val="20"/>
        </w:rPr>
        <w:t>S</w:t>
      </w:r>
      <w:r>
        <w:rPr>
          <w:rFonts w:ascii="Arial" w:hAnsi="Arial" w:cs="Arial"/>
          <w:b/>
          <w:sz w:val="20"/>
          <w:szCs w:val="20"/>
        </w:rPr>
        <w:t>agen, k</w:t>
      </w:r>
      <w:r w:rsidR="00F63A99" w:rsidRPr="00BF50A5">
        <w:rPr>
          <w:rFonts w:ascii="Arial" w:hAnsi="Arial" w:cs="Arial"/>
          <w:b/>
          <w:sz w:val="20"/>
          <w:szCs w:val="20"/>
        </w:rPr>
        <w:t>ritische Öffentlichkeit und Demokratie</w:t>
      </w:r>
      <w:r w:rsidR="00F63A99">
        <w:rPr>
          <w:rFonts w:ascii="Arial" w:hAnsi="Arial" w:cs="Arial"/>
          <w:b/>
          <w:sz w:val="20"/>
          <w:szCs w:val="20"/>
        </w:rPr>
        <w:br/>
      </w:r>
      <w:r w:rsidR="002D066D">
        <w:rPr>
          <w:rFonts w:ascii="Arial" w:hAnsi="Arial" w:cs="Arial"/>
          <w:sz w:val="20"/>
          <w:szCs w:val="20"/>
        </w:rPr>
        <w:t>Die Tragfähigkeit demokratischer Verhältnisse</w:t>
      </w:r>
      <w:r w:rsidR="00F63A99">
        <w:rPr>
          <w:rFonts w:ascii="Arial" w:hAnsi="Arial" w:cs="Arial"/>
          <w:sz w:val="20"/>
          <w:szCs w:val="20"/>
        </w:rPr>
        <w:t xml:space="preserve"> </w:t>
      </w:r>
      <w:r w:rsidR="002D066D">
        <w:rPr>
          <w:rFonts w:ascii="Arial" w:hAnsi="Arial" w:cs="Arial"/>
          <w:sz w:val="20"/>
          <w:szCs w:val="20"/>
        </w:rPr>
        <w:t xml:space="preserve">muss laufend erstritten werden. Dazu gehört unabdingbar </w:t>
      </w:r>
      <w:r w:rsidR="00F63A99">
        <w:rPr>
          <w:rFonts w:ascii="Arial" w:hAnsi="Arial" w:cs="Arial"/>
          <w:sz w:val="20"/>
          <w:szCs w:val="20"/>
        </w:rPr>
        <w:t>das ständige Bemühen um Fakten, um akkurate Analysen</w:t>
      </w:r>
      <w:r w:rsidR="002D066D">
        <w:rPr>
          <w:rFonts w:ascii="Arial" w:hAnsi="Arial" w:cs="Arial"/>
          <w:sz w:val="20"/>
          <w:szCs w:val="20"/>
        </w:rPr>
        <w:t xml:space="preserve"> des Wirklichen</w:t>
      </w:r>
      <w:r w:rsidR="00F63A99">
        <w:rPr>
          <w:rFonts w:ascii="Arial" w:hAnsi="Arial" w:cs="Arial"/>
          <w:sz w:val="20"/>
          <w:szCs w:val="20"/>
        </w:rPr>
        <w:t>,</w:t>
      </w:r>
      <w:r w:rsidR="00F63A99" w:rsidRPr="00171141">
        <w:rPr>
          <w:rFonts w:ascii="Arial" w:hAnsi="Arial" w:cs="Arial"/>
          <w:sz w:val="20"/>
          <w:szCs w:val="20"/>
        </w:rPr>
        <w:t xml:space="preserve"> </w:t>
      </w:r>
      <w:r w:rsidR="00F63A99">
        <w:rPr>
          <w:rFonts w:ascii="Arial" w:hAnsi="Arial" w:cs="Arial"/>
          <w:sz w:val="20"/>
          <w:szCs w:val="20"/>
        </w:rPr>
        <w:t xml:space="preserve">um ein Wahr </w:t>
      </w:r>
      <w:r w:rsidR="007F14FB">
        <w:rPr>
          <w:rFonts w:ascii="Arial" w:hAnsi="Arial" w:cs="Arial"/>
          <w:sz w:val="20"/>
          <w:szCs w:val="20"/>
        </w:rPr>
        <w:t>S</w:t>
      </w:r>
      <w:r w:rsidR="00F63A99">
        <w:rPr>
          <w:rFonts w:ascii="Arial" w:hAnsi="Arial" w:cs="Arial"/>
          <w:sz w:val="20"/>
          <w:szCs w:val="20"/>
        </w:rPr>
        <w:t xml:space="preserve">agen. Doch gegenwärtig erleben wir das Gegenteil: </w:t>
      </w:r>
      <w:r w:rsidR="002D066D">
        <w:rPr>
          <w:rFonts w:ascii="Arial" w:hAnsi="Arial" w:cs="Arial"/>
          <w:sz w:val="20"/>
          <w:szCs w:val="20"/>
        </w:rPr>
        <w:t>Eine</w:t>
      </w:r>
      <w:r w:rsidR="00F63A99">
        <w:rPr>
          <w:rFonts w:ascii="Arial" w:hAnsi="Arial" w:cs="Arial"/>
          <w:sz w:val="20"/>
          <w:szCs w:val="20"/>
        </w:rPr>
        <w:t xml:space="preserve"> </w:t>
      </w:r>
      <w:r w:rsidR="00B85DBE">
        <w:rPr>
          <w:rFonts w:ascii="Arial" w:hAnsi="Arial" w:cs="Arial"/>
          <w:sz w:val="20"/>
        </w:rPr>
        <w:t>Normalisierung des Lügens</w:t>
      </w:r>
      <w:r w:rsidR="002D066D">
        <w:rPr>
          <w:rFonts w:ascii="Arial" w:hAnsi="Arial" w:cs="Arial"/>
          <w:sz w:val="20"/>
        </w:rPr>
        <w:t xml:space="preserve">. </w:t>
      </w:r>
      <w:r w:rsidR="00B85DBE">
        <w:rPr>
          <w:rFonts w:ascii="Arial" w:hAnsi="Arial" w:cs="Arial"/>
          <w:sz w:val="20"/>
        </w:rPr>
        <w:t xml:space="preserve">Diese Normalisierung geht einher mit der </w:t>
      </w:r>
      <w:r w:rsidR="00F63A99">
        <w:rPr>
          <w:rFonts w:ascii="Arial" w:hAnsi="Arial" w:cs="Arial"/>
          <w:sz w:val="20"/>
        </w:rPr>
        <w:t xml:space="preserve">Krise der herkömmlichen Leitmedien. Wie begegnen wir dieser Entwicklung? </w:t>
      </w:r>
      <w:r w:rsidR="002D066D">
        <w:rPr>
          <w:rFonts w:ascii="Arial" w:hAnsi="Arial" w:cs="Arial"/>
          <w:sz w:val="20"/>
        </w:rPr>
        <w:t>Wie sichern und stärken wir eine kritische Öffentlichkeit</w:t>
      </w:r>
      <w:r w:rsidR="00B85DBE">
        <w:rPr>
          <w:rFonts w:ascii="Arial" w:hAnsi="Arial" w:cs="Arial"/>
          <w:sz w:val="20"/>
        </w:rPr>
        <w:t xml:space="preserve"> und damit die Grundlagen der Demokratie? </w:t>
      </w:r>
      <w:r w:rsidR="006F0F53">
        <w:rPr>
          <w:rFonts w:ascii="Arial" w:hAnsi="Arial" w:cs="Arial"/>
          <w:sz w:val="20"/>
        </w:rPr>
        <w:t xml:space="preserve">Welche Bedeutung kommt dabei einer demokratischen Bildung zu? </w:t>
      </w:r>
      <w:r w:rsidR="00F63A99">
        <w:rPr>
          <w:rFonts w:ascii="Arial" w:hAnsi="Arial" w:cs="Arial"/>
          <w:sz w:val="20"/>
        </w:rPr>
        <w:t xml:space="preserve">Wie verhindern wir, dass der Boden für autoritäre Regimes, für Gewalt und Krieg bereitet wird? </w:t>
      </w:r>
      <w:r w:rsidR="00F63A99" w:rsidRPr="004A72A9">
        <w:rPr>
          <w:rFonts w:ascii="Arial" w:hAnsi="Arial" w:cs="Arial"/>
          <w:sz w:val="20"/>
        </w:rPr>
        <w:t xml:space="preserve">Welche Instrumente und Perspektiven </w:t>
      </w:r>
      <w:r w:rsidR="002D066D">
        <w:rPr>
          <w:rFonts w:ascii="Arial" w:hAnsi="Arial" w:cs="Arial"/>
          <w:sz w:val="20"/>
        </w:rPr>
        <w:t>bieten</w:t>
      </w:r>
      <w:r w:rsidR="00F63A99" w:rsidRPr="004A72A9">
        <w:rPr>
          <w:rFonts w:ascii="Arial" w:hAnsi="Arial" w:cs="Arial"/>
          <w:sz w:val="20"/>
        </w:rPr>
        <w:t xml:space="preserve"> kritisch-demokratische Medien</w:t>
      </w:r>
      <w:r w:rsidR="002D066D">
        <w:rPr>
          <w:rFonts w:ascii="Arial" w:hAnsi="Arial" w:cs="Arial"/>
          <w:sz w:val="20"/>
        </w:rPr>
        <w:t xml:space="preserve">, welche Rolle spielen soziale Bewegungen, kritische NGO und </w:t>
      </w:r>
      <w:proofErr w:type="spellStart"/>
      <w:r w:rsidR="002D066D">
        <w:rPr>
          <w:rFonts w:ascii="Arial" w:hAnsi="Arial" w:cs="Arial"/>
          <w:sz w:val="20"/>
        </w:rPr>
        <w:t>Thinktanks</w:t>
      </w:r>
      <w:proofErr w:type="spellEnd"/>
      <w:r w:rsidR="00F63A99" w:rsidRPr="004A72A9">
        <w:rPr>
          <w:rFonts w:ascii="Arial" w:hAnsi="Arial" w:cs="Arial"/>
          <w:sz w:val="20"/>
        </w:rPr>
        <w:t>?</w:t>
      </w:r>
    </w:p>
    <w:p w:rsidR="00815FFE" w:rsidRDefault="00F63A99" w:rsidP="001B3EE2">
      <w:pPr>
        <w:spacing w:line="240" w:lineRule="auto"/>
        <w:rPr>
          <w:rFonts w:ascii="Arial" w:hAnsi="Arial" w:cs="Arial"/>
          <w:sz w:val="20"/>
          <w:szCs w:val="20"/>
        </w:rPr>
      </w:pPr>
      <w:r w:rsidRPr="008556F7">
        <w:rPr>
          <w:rFonts w:ascii="Arial" w:hAnsi="Arial" w:cs="Arial"/>
          <w:b/>
          <w:sz w:val="20"/>
          <w:szCs w:val="20"/>
        </w:rPr>
        <w:t xml:space="preserve">Digitaler Kapitalismus, </w:t>
      </w:r>
      <w:r w:rsidR="00A047DD" w:rsidRPr="008556F7">
        <w:rPr>
          <w:rFonts w:ascii="Arial" w:hAnsi="Arial" w:cs="Arial"/>
          <w:b/>
          <w:sz w:val="20"/>
          <w:szCs w:val="20"/>
        </w:rPr>
        <w:t xml:space="preserve">soziale Kämpfe und </w:t>
      </w:r>
      <w:r w:rsidRPr="008556F7">
        <w:rPr>
          <w:rFonts w:ascii="Arial" w:hAnsi="Arial" w:cs="Arial"/>
          <w:b/>
          <w:sz w:val="20"/>
          <w:szCs w:val="20"/>
        </w:rPr>
        <w:t xml:space="preserve">Demokratie </w:t>
      </w:r>
      <w:r w:rsidRPr="008556F7">
        <w:rPr>
          <w:rFonts w:ascii="Arial" w:hAnsi="Arial" w:cs="Arial"/>
          <w:b/>
          <w:sz w:val="20"/>
          <w:szCs w:val="20"/>
        </w:rPr>
        <w:br/>
      </w:r>
      <w:r w:rsidR="007F14FB">
        <w:rPr>
          <w:rFonts w:ascii="Arial" w:hAnsi="Arial" w:cs="Arial"/>
          <w:sz w:val="20"/>
          <w:szCs w:val="20"/>
        </w:rPr>
        <w:t>Wie k</w:t>
      </w:r>
      <w:r w:rsidR="007F14FB" w:rsidRPr="00D34165">
        <w:rPr>
          <w:rFonts w:ascii="Arial" w:hAnsi="Arial" w:cs="Arial"/>
          <w:sz w:val="20"/>
          <w:szCs w:val="20"/>
        </w:rPr>
        <w:t xml:space="preserve">önnen wir das Internet für </w:t>
      </w:r>
      <w:r w:rsidR="007F14FB">
        <w:rPr>
          <w:rFonts w:ascii="Arial" w:hAnsi="Arial" w:cs="Arial"/>
          <w:sz w:val="20"/>
          <w:szCs w:val="20"/>
        </w:rPr>
        <w:t xml:space="preserve">weltweite, </w:t>
      </w:r>
      <w:r w:rsidR="007F14FB" w:rsidRPr="00D34165">
        <w:rPr>
          <w:rFonts w:ascii="Arial" w:hAnsi="Arial" w:cs="Arial"/>
          <w:sz w:val="20"/>
          <w:szCs w:val="20"/>
        </w:rPr>
        <w:t xml:space="preserve">offene demokratische Prozesse </w:t>
      </w:r>
      <w:r w:rsidR="007F14FB">
        <w:rPr>
          <w:rFonts w:ascii="Arial" w:hAnsi="Arial" w:cs="Arial"/>
          <w:sz w:val="20"/>
          <w:szCs w:val="20"/>
        </w:rPr>
        <w:t>sichern und rückerobern</w:t>
      </w:r>
      <w:r w:rsidR="007F14FB" w:rsidRPr="00D34165">
        <w:rPr>
          <w:rFonts w:ascii="Arial" w:hAnsi="Arial" w:cs="Arial"/>
          <w:sz w:val="20"/>
          <w:szCs w:val="20"/>
        </w:rPr>
        <w:t>?</w:t>
      </w:r>
      <w:r w:rsidR="007F14FB">
        <w:rPr>
          <w:rFonts w:ascii="Arial" w:hAnsi="Arial" w:cs="Arial"/>
          <w:sz w:val="20"/>
          <w:szCs w:val="20"/>
        </w:rPr>
        <w:t xml:space="preserve"> </w:t>
      </w:r>
      <w:r w:rsidR="00815FFE">
        <w:rPr>
          <w:rFonts w:ascii="Arial" w:hAnsi="Arial" w:cs="Arial"/>
          <w:sz w:val="20"/>
          <w:szCs w:val="20"/>
        </w:rPr>
        <w:t>Wie können wir die Digitalisierung für neue Arbeitsformen, Arbeitszeitverkürzung</w:t>
      </w:r>
      <w:r w:rsidR="006157BE">
        <w:rPr>
          <w:rFonts w:ascii="Arial" w:hAnsi="Arial" w:cs="Arial"/>
          <w:sz w:val="20"/>
          <w:szCs w:val="20"/>
        </w:rPr>
        <w:t>en</w:t>
      </w:r>
      <w:r w:rsidR="00815FFE">
        <w:rPr>
          <w:rFonts w:ascii="Arial" w:hAnsi="Arial" w:cs="Arial"/>
          <w:sz w:val="20"/>
          <w:szCs w:val="20"/>
        </w:rPr>
        <w:t xml:space="preserve">, </w:t>
      </w:r>
      <w:r w:rsidR="007F14FB">
        <w:rPr>
          <w:rFonts w:ascii="Arial" w:hAnsi="Arial" w:cs="Arial"/>
          <w:sz w:val="20"/>
          <w:szCs w:val="20"/>
        </w:rPr>
        <w:t xml:space="preserve">neue </w:t>
      </w:r>
      <w:r w:rsidR="00815FFE">
        <w:rPr>
          <w:rFonts w:ascii="Arial" w:hAnsi="Arial" w:cs="Arial"/>
          <w:sz w:val="20"/>
          <w:szCs w:val="20"/>
        </w:rPr>
        <w:t xml:space="preserve">Formen des zivilen Widerstands und </w:t>
      </w:r>
      <w:r w:rsidR="006157BE">
        <w:rPr>
          <w:rFonts w:ascii="Arial" w:hAnsi="Arial" w:cs="Arial"/>
          <w:sz w:val="20"/>
          <w:szCs w:val="20"/>
        </w:rPr>
        <w:t>von Arbeitskämpfen</w:t>
      </w:r>
      <w:r w:rsidR="00815FFE">
        <w:rPr>
          <w:rFonts w:ascii="Arial" w:hAnsi="Arial" w:cs="Arial"/>
          <w:sz w:val="20"/>
          <w:szCs w:val="20"/>
        </w:rPr>
        <w:t>,</w:t>
      </w:r>
      <w:r w:rsidR="00815FFE" w:rsidRPr="00451E4E">
        <w:rPr>
          <w:rStyle w:val="m-hover-listtoggler"/>
          <w:rFonts w:ascii="Arial" w:hAnsi="Arial" w:cs="Arial"/>
          <w:sz w:val="20"/>
          <w:szCs w:val="20"/>
        </w:rPr>
        <w:t xml:space="preserve"> </w:t>
      </w:r>
      <w:r w:rsidR="00815FFE">
        <w:rPr>
          <w:rStyle w:val="m-hover-listtoggler"/>
          <w:rFonts w:ascii="Arial" w:hAnsi="Arial" w:cs="Arial"/>
          <w:sz w:val="20"/>
          <w:szCs w:val="20"/>
        </w:rPr>
        <w:t xml:space="preserve">für einen umfassenden Service </w:t>
      </w:r>
      <w:proofErr w:type="spellStart"/>
      <w:r w:rsidR="00815FFE">
        <w:rPr>
          <w:rStyle w:val="m-hover-listtoggler"/>
          <w:rFonts w:ascii="Arial" w:hAnsi="Arial" w:cs="Arial"/>
          <w:sz w:val="20"/>
          <w:szCs w:val="20"/>
        </w:rPr>
        <w:t>public</w:t>
      </w:r>
      <w:proofErr w:type="spellEnd"/>
      <w:r w:rsidR="00815FFE">
        <w:rPr>
          <w:rStyle w:val="m-hover-listtoggler"/>
          <w:rFonts w:ascii="Arial" w:hAnsi="Arial" w:cs="Arial"/>
          <w:sz w:val="20"/>
          <w:szCs w:val="20"/>
        </w:rPr>
        <w:t>, für Klimaschutz und Gendergerechtigkeit</w:t>
      </w:r>
      <w:r w:rsidR="00815FFE" w:rsidRPr="003A3442">
        <w:rPr>
          <w:rFonts w:ascii="Arial" w:hAnsi="Arial" w:cs="Arial"/>
          <w:sz w:val="20"/>
          <w:szCs w:val="20"/>
        </w:rPr>
        <w:t xml:space="preserve"> </w:t>
      </w:r>
      <w:r w:rsidR="00815FFE">
        <w:rPr>
          <w:rFonts w:ascii="Arial" w:hAnsi="Arial" w:cs="Arial"/>
          <w:sz w:val="20"/>
          <w:szCs w:val="20"/>
        </w:rPr>
        <w:t>im Interesse aller nutzen? Einfache Antworten gibt es nicht. Die Debatte, die wir am Kongress führen wollen, soll uns aber weiterbringen im Umgang mit der Digitalisierung. Denn wie sie sich auswirken wird, ist kein Naturgesetz, sondern eine Frage der gesellschaftlichen Kräfteverhältnisse. Sicher ist: Wenn wir die digitalen Entwicklungen nicht demokratisch kontrollieren, dann dient die Digitalisierung der Profitmaximierung und der totalen Überwachung durch autoritäre Regimes und Grosskonzerne, führt sie zu Ausgrenzung</w:t>
      </w:r>
      <w:r w:rsidR="006157BE">
        <w:rPr>
          <w:rFonts w:ascii="Arial" w:hAnsi="Arial" w:cs="Arial"/>
          <w:sz w:val="20"/>
          <w:szCs w:val="20"/>
        </w:rPr>
        <w:t>en</w:t>
      </w:r>
      <w:r w:rsidR="00815FFE">
        <w:rPr>
          <w:rFonts w:ascii="Arial" w:hAnsi="Arial" w:cs="Arial"/>
          <w:sz w:val="20"/>
          <w:szCs w:val="20"/>
        </w:rPr>
        <w:t xml:space="preserve"> und Spaltung</w:t>
      </w:r>
      <w:r w:rsidR="006157BE">
        <w:rPr>
          <w:rFonts w:ascii="Arial" w:hAnsi="Arial" w:cs="Arial"/>
          <w:sz w:val="20"/>
          <w:szCs w:val="20"/>
        </w:rPr>
        <w:t>en</w:t>
      </w:r>
      <w:r w:rsidR="00815FFE">
        <w:rPr>
          <w:rFonts w:ascii="Arial" w:hAnsi="Arial" w:cs="Arial"/>
          <w:sz w:val="20"/>
          <w:szCs w:val="20"/>
        </w:rPr>
        <w:t xml:space="preserve"> der Gesellschaft und stärkt die bestehenden kapitalistischen Herrschaftsformen bis hin zu rechtsextremen Tendenzen. </w:t>
      </w:r>
    </w:p>
    <w:p w:rsidR="00E63046" w:rsidRDefault="00F63A99" w:rsidP="001B3EE2">
      <w:pPr>
        <w:pStyle w:val="Default"/>
        <w:rPr>
          <w:color w:val="auto"/>
          <w:sz w:val="20"/>
          <w:szCs w:val="20"/>
        </w:rPr>
      </w:pPr>
      <w:r>
        <w:rPr>
          <w:color w:val="auto"/>
          <w:sz w:val="20"/>
          <w:szCs w:val="20"/>
        </w:rPr>
        <w:br/>
        <w:t xml:space="preserve">Schliesslich wollen wir diese Themen auch in ihrem wechselseitigen Zusammenspiel erörtern. </w:t>
      </w:r>
      <w:r w:rsidR="00E63046">
        <w:rPr>
          <w:color w:val="auto"/>
          <w:sz w:val="20"/>
          <w:szCs w:val="20"/>
        </w:rPr>
        <w:t>Wie sehen Alternativen in konkreten Bereichen wie Mobilität, Landwirtschaft oder Internet aus, wie verbinden sich diese Alternativen zu einem System Change? Wie sehen die</w:t>
      </w:r>
      <w:r>
        <w:rPr>
          <w:color w:val="auto"/>
          <w:sz w:val="20"/>
          <w:szCs w:val="20"/>
        </w:rPr>
        <w:t xml:space="preserve"> Kontur</w:t>
      </w:r>
      <w:r w:rsidR="00E63046">
        <w:rPr>
          <w:color w:val="auto"/>
          <w:sz w:val="20"/>
          <w:szCs w:val="20"/>
        </w:rPr>
        <w:t>en eines andern Systems aus</w:t>
      </w:r>
      <w:r>
        <w:rPr>
          <w:color w:val="auto"/>
          <w:sz w:val="20"/>
          <w:szCs w:val="20"/>
        </w:rPr>
        <w:t xml:space="preserve">: Einer Demokratie, die </w:t>
      </w:r>
      <w:r w:rsidR="00E63046">
        <w:rPr>
          <w:color w:val="auto"/>
          <w:sz w:val="20"/>
          <w:szCs w:val="20"/>
        </w:rPr>
        <w:t xml:space="preserve">der </w:t>
      </w:r>
      <w:r>
        <w:rPr>
          <w:color w:val="auto"/>
          <w:sz w:val="20"/>
          <w:szCs w:val="20"/>
        </w:rPr>
        <w:t>Care-Arbei</w:t>
      </w:r>
      <w:r w:rsidR="00E63046">
        <w:rPr>
          <w:color w:val="auto"/>
          <w:sz w:val="20"/>
          <w:szCs w:val="20"/>
        </w:rPr>
        <w:t>t die erforderliche Bedeutung zumisst, mit Klimagerechtigkeit</w:t>
      </w:r>
      <w:r>
        <w:rPr>
          <w:color w:val="auto"/>
          <w:sz w:val="20"/>
          <w:szCs w:val="20"/>
        </w:rPr>
        <w:t xml:space="preserve"> ernst macht</w:t>
      </w:r>
      <w:r w:rsidRPr="00DB187A">
        <w:rPr>
          <w:color w:val="auto"/>
          <w:sz w:val="20"/>
          <w:szCs w:val="20"/>
        </w:rPr>
        <w:t xml:space="preserve"> </w:t>
      </w:r>
      <w:r w:rsidR="00E63046">
        <w:rPr>
          <w:color w:val="auto"/>
          <w:sz w:val="20"/>
          <w:szCs w:val="20"/>
        </w:rPr>
        <w:t>und die Wirtschaft erfasst?</w:t>
      </w:r>
    </w:p>
    <w:p w:rsidR="00F63A99" w:rsidRDefault="00F63A99" w:rsidP="00F63A99">
      <w:pPr>
        <w:pStyle w:val="Default"/>
        <w:rPr>
          <w:color w:val="auto"/>
          <w:sz w:val="20"/>
          <w:szCs w:val="20"/>
        </w:rPr>
      </w:pPr>
      <w:r>
        <w:rPr>
          <w:color w:val="auto"/>
          <w:sz w:val="20"/>
          <w:szCs w:val="20"/>
        </w:rPr>
        <w:t xml:space="preserve">Wir </w:t>
      </w:r>
      <w:r w:rsidR="00E63046">
        <w:rPr>
          <w:color w:val="auto"/>
          <w:sz w:val="20"/>
          <w:szCs w:val="20"/>
        </w:rPr>
        <w:t xml:space="preserve">wollen </w:t>
      </w:r>
      <w:r>
        <w:rPr>
          <w:color w:val="auto"/>
          <w:sz w:val="20"/>
          <w:szCs w:val="20"/>
        </w:rPr>
        <w:t xml:space="preserve">diskutieren, welche konkreten Ziele wir bis 2030 erreichen müssen, um die Erde als Lebensraum für alle erhalten zu können, und wie es uns gelingt, die gesellschaftlichen Verhältnisse in diese Richtung zu verändern. Wie können Bewegungen ihren Druck erhalten und verstärken? Welche Hindernisse und Schwierigkeiten ergeben sich dabei? Wie muss das Zusammenspiel von Bewegungen, </w:t>
      </w:r>
      <w:proofErr w:type="spellStart"/>
      <w:r>
        <w:rPr>
          <w:color w:val="auto"/>
          <w:sz w:val="20"/>
          <w:szCs w:val="20"/>
        </w:rPr>
        <w:t>Thinktanks</w:t>
      </w:r>
      <w:proofErr w:type="spellEnd"/>
      <w:r>
        <w:rPr>
          <w:color w:val="auto"/>
          <w:sz w:val="20"/>
          <w:szCs w:val="20"/>
        </w:rPr>
        <w:t xml:space="preserve">, NGO, Gewerkschaften und </w:t>
      </w:r>
      <w:r w:rsidR="0098238C">
        <w:rPr>
          <w:color w:val="auto"/>
          <w:sz w:val="20"/>
          <w:szCs w:val="20"/>
        </w:rPr>
        <w:t xml:space="preserve">den </w:t>
      </w:r>
      <w:r>
        <w:rPr>
          <w:color w:val="auto"/>
          <w:sz w:val="20"/>
          <w:szCs w:val="20"/>
        </w:rPr>
        <w:t>fortschrittlichen Kräften in der institutionellen Politik gestaltet werden, damit wir eine optimale Wirkung entfalten können?</w:t>
      </w:r>
      <w:r w:rsidR="00E63046" w:rsidRPr="00E63046">
        <w:rPr>
          <w:sz w:val="20"/>
          <w:szCs w:val="20"/>
        </w:rPr>
        <w:t xml:space="preserve"> </w:t>
      </w:r>
      <w:r w:rsidR="00E63046">
        <w:rPr>
          <w:sz w:val="20"/>
          <w:szCs w:val="20"/>
        </w:rPr>
        <w:t>Wie gelingt es, lokale Kämpfe und Bewegungen untereinander zu verbinden und global wirksam zu machen?</w:t>
      </w:r>
      <w:r w:rsidR="0098238C">
        <w:rPr>
          <w:sz w:val="20"/>
          <w:szCs w:val="20"/>
        </w:rPr>
        <w:t xml:space="preserve"> </w:t>
      </w:r>
    </w:p>
    <w:p w:rsidR="00F63A99" w:rsidRDefault="00F63A99" w:rsidP="00F63A99">
      <w:pPr>
        <w:pStyle w:val="Default"/>
        <w:rPr>
          <w:color w:val="auto"/>
          <w:sz w:val="20"/>
          <w:szCs w:val="20"/>
        </w:rPr>
      </w:pPr>
      <w:r>
        <w:rPr>
          <w:color w:val="auto"/>
          <w:sz w:val="20"/>
          <w:szCs w:val="20"/>
        </w:rPr>
        <w:br/>
        <w:t xml:space="preserve">Für den zweiten Reclaim Democracy-Kongress haben sich </w:t>
      </w:r>
      <w:r w:rsidR="006F0F53">
        <w:rPr>
          <w:color w:val="auto"/>
          <w:sz w:val="20"/>
          <w:szCs w:val="20"/>
        </w:rPr>
        <w:t xml:space="preserve">40 </w:t>
      </w:r>
      <w:r>
        <w:rPr>
          <w:color w:val="auto"/>
          <w:sz w:val="20"/>
          <w:szCs w:val="20"/>
        </w:rPr>
        <w:t xml:space="preserve">Kooperationspartner </w:t>
      </w:r>
      <w:r w:rsidR="00B22432">
        <w:rPr>
          <w:color w:val="auto"/>
          <w:sz w:val="20"/>
          <w:szCs w:val="20"/>
        </w:rPr>
        <w:t xml:space="preserve">(Stand September 2019) </w:t>
      </w:r>
      <w:r>
        <w:rPr>
          <w:color w:val="auto"/>
          <w:sz w:val="20"/>
          <w:szCs w:val="20"/>
        </w:rPr>
        <w:t xml:space="preserve">zusammengefunden, weil sie überzeugt sind, dass </w:t>
      </w:r>
      <w:r w:rsidR="007F14FB">
        <w:rPr>
          <w:color w:val="auto"/>
          <w:sz w:val="20"/>
          <w:szCs w:val="20"/>
        </w:rPr>
        <w:t>es eine starke</w:t>
      </w:r>
      <w:r w:rsidRPr="00FF784E">
        <w:rPr>
          <w:color w:val="auto"/>
          <w:sz w:val="20"/>
          <w:szCs w:val="20"/>
        </w:rPr>
        <w:t xml:space="preserve"> Demokratie</w:t>
      </w:r>
      <w:r w:rsidR="007F14FB">
        <w:rPr>
          <w:color w:val="auto"/>
          <w:sz w:val="20"/>
          <w:szCs w:val="20"/>
        </w:rPr>
        <w:t xml:space="preserve"> braucht, um</w:t>
      </w:r>
      <w:r w:rsidRPr="00FF784E">
        <w:rPr>
          <w:color w:val="auto"/>
          <w:sz w:val="20"/>
          <w:szCs w:val="20"/>
        </w:rPr>
        <w:t xml:space="preserve"> </w:t>
      </w:r>
      <w:r>
        <w:rPr>
          <w:color w:val="auto"/>
          <w:sz w:val="20"/>
          <w:szCs w:val="20"/>
        </w:rPr>
        <w:t>Rassismus, Sexis</w:t>
      </w:r>
      <w:r w:rsidR="007F14FB">
        <w:rPr>
          <w:color w:val="auto"/>
          <w:sz w:val="20"/>
          <w:szCs w:val="20"/>
        </w:rPr>
        <w:t>mus, Ausbeutung und Ausgrenzung nachhaltig zu überwinden</w:t>
      </w:r>
      <w:r w:rsidR="006F0F53">
        <w:rPr>
          <w:color w:val="auto"/>
          <w:sz w:val="20"/>
          <w:szCs w:val="20"/>
        </w:rPr>
        <w:t>,</w:t>
      </w:r>
      <w:r>
        <w:rPr>
          <w:color w:val="auto"/>
          <w:sz w:val="20"/>
          <w:szCs w:val="20"/>
        </w:rPr>
        <w:t xml:space="preserve"> Konflikte auf Augenhöhe produktiv </w:t>
      </w:r>
      <w:r w:rsidR="007F14FB">
        <w:rPr>
          <w:color w:val="auto"/>
          <w:sz w:val="20"/>
          <w:szCs w:val="20"/>
        </w:rPr>
        <w:t>zu lösen</w:t>
      </w:r>
      <w:r w:rsidRPr="00FF784E">
        <w:rPr>
          <w:color w:val="auto"/>
          <w:sz w:val="20"/>
          <w:szCs w:val="20"/>
        </w:rPr>
        <w:t xml:space="preserve"> </w:t>
      </w:r>
      <w:r w:rsidR="0098238C">
        <w:rPr>
          <w:color w:val="auto"/>
          <w:sz w:val="20"/>
          <w:szCs w:val="20"/>
        </w:rPr>
        <w:t xml:space="preserve">und </w:t>
      </w:r>
      <w:r>
        <w:rPr>
          <w:color w:val="auto"/>
          <w:sz w:val="20"/>
          <w:szCs w:val="20"/>
        </w:rPr>
        <w:t xml:space="preserve">die </w:t>
      </w:r>
      <w:r w:rsidRPr="00FF784E">
        <w:rPr>
          <w:color w:val="auto"/>
          <w:sz w:val="20"/>
          <w:szCs w:val="20"/>
        </w:rPr>
        <w:t xml:space="preserve">Verantwortung für </w:t>
      </w:r>
      <w:r w:rsidR="006F0F53">
        <w:rPr>
          <w:color w:val="auto"/>
          <w:sz w:val="20"/>
          <w:szCs w:val="20"/>
        </w:rPr>
        <w:t xml:space="preserve">Klima und </w:t>
      </w:r>
      <w:r w:rsidRPr="00FF784E">
        <w:rPr>
          <w:color w:val="auto"/>
          <w:sz w:val="20"/>
          <w:szCs w:val="20"/>
        </w:rPr>
        <w:t xml:space="preserve">Umwelt </w:t>
      </w:r>
      <w:r>
        <w:rPr>
          <w:color w:val="auto"/>
          <w:sz w:val="20"/>
          <w:szCs w:val="20"/>
        </w:rPr>
        <w:t>kollektiv wahr</w:t>
      </w:r>
      <w:r w:rsidR="007F14FB">
        <w:rPr>
          <w:color w:val="auto"/>
          <w:sz w:val="20"/>
          <w:szCs w:val="20"/>
        </w:rPr>
        <w:t xml:space="preserve">nehmen zu können. </w:t>
      </w:r>
      <w:r w:rsidR="0098238C">
        <w:rPr>
          <w:color w:val="auto"/>
          <w:sz w:val="20"/>
          <w:szCs w:val="20"/>
        </w:rPr>
        <w:t xml:space="preserve"> </w:t>
      </w:r>
    </w:p>
    <w:p w:rsidR="00F63A99" w:rsidRDefault="00F63A99" w:rsidP="00F63A99">
      <w:pPr>
        <w:pStyle w:val="Default"/>
        <w:rPr>
          <w:color w:val="auto"/>
          <w:sz w:val="20"/>
          <w:szCs w:val="20"/>
        </w:rPr>
      </w:pPr>
    </w:p>
    <w:p w:rsidR="00F63A99" w:rsidRPr="009D4772" w:rsidRDefault="00F63A99" w:rsidP="00F63A99">
      <w:pPr>
        <w:pStyle w:val="Default"/>
        <w:rPr>
          <w:rFonts w:eastAsia="Times New Roman"/>
          <w:color w:val="auto"/>
          <w:sz w:val="20"/>
          <w:szCs w:val="20"/>
          <w:lang w:eastAsia="de-CH"/>
        </w:rPr>
      </w:pPr>
      <w:r w:rsidRPr="009D4772">
        <w:rPr>
          <w:rFonts w:eastAsia="Times New Roman"/>
          <w:color w:val="auto"/>
          <w:sz w:val="20"/>
          <w:szCs w:val="20"/>
          <w:lang w:eastAsia="de-CH"/>
        </w:rPr>
        <w:t xml:space="preserve">Demokratie ist emanzipatorisch, ist ständiges Bemühen um Befreiung und Gerechtigkeit, ist internationalistisch und solidarisch. </w:t>
      </w:r>
      <w:r>
        <w:rPr>
          <w:color w:val="auto"/>
          <w:sz w:val="20"/>
          <w:szCs w:val="20"/>
        </w:rPr>
        <w:t>Demokratie ist ein</w:t>
      </w:r>
      <w:r w:rsidRPr="00FE196D">
        <w:rPr>
          <w:color w:val="auto"/>
          <w:sz w:val="20"/>
          <w:szCs w:val="20"/>
        </w:rPr>
        <w:t xml:space="preserve"> </w:t>
      </w:r>
      <w:r>
        <w:rPr>
          <w:color w:val="auto"/>
          <w:sz w:val="20"/>
          <w:szCs w:val="20"/>
        </w:rPr>
        <w:t>offener gesellschaftlicher</w:t>
      </w:r>
      <w:r w:rsidRPr="00FE196D">
        <w:rPr>
          <w:color w:val="auto"/>
          <w:sz w:val="20"/>
          <w:szCs w:val="20"/>
        </w:rPr>
        <w:t xml:space="preserve"> Lern- und Entwicklungsprozess</w:t>
      </w:r>
      <w:r w:rsidR="0098238C">
        <w:rPr>
          <w:color w:val="auto"/>
          <w:sz w:val="20"/>
          <w:szCs w:val="20"/>
        </w:rPr>
        <w:t>. W</w:t>
      </w:r>
      <w:r>
        <w:rPr>
          <w:color w:val="auto"/>
          <w:sz w:val="20"/>
          <w:szCs w:val="20"/>
        </w:rPr>
        <w:t xml:space="preserve">ir verstehen uns als Teil eines solchen offenen Prozesses. </w:t>
      </w:r>
    </w:p>
    <w:p w:rsidR="00F63A99" w:rsidRDefault="00F63A99" w:rsidP="00F63A99">
      <w:pPr>
        <w:spacing w:before="100" w:beforeAutospacing="1" w:after="100" w:afterAutospacing="1" w:line="240" w:lineRule="auto"/>
        <w:rPr>
          <w:rFonts w:ascii="Arial" w:eastAsia="Times New Roman" w:hAnsi="Arial" w:cs="Arial"/>
          <w:sz w:val="20"/>
          <w:szCs w:val="20"/>
          <w:lang w:eastAsia="de-CH"/>
        </w:rPr>
      </w:pPr>
      <w:r w:rsidRPr="009D4772">
        <w:rPr>
          <w:rFonts w:ascii="Arial" w:eastAsia="Times New Roman" w:hAnsi="Arial" w:cs="Arial"/>
          <w:sz w:val="20"/>
          <w:szCs w:val="20"/>
          <w:lang w:eastAsia="de-CH"/>
        </w:rPr>
        <w:t>In diesem Sinn: Reclaim Democracy</w:t>
      </w:r>
      <w:r w:rsidR="00E63046">
        <w:rPr>
          <w:rFonts w:ascii="Arial" w:eastAsia="Times New Roman" w:hAnsi="Arial" w:cs="Arial"/>
          <w:sz w:val="20"/>
          <w:szCs w:val="20"/>
          <w:lang w:eastAsia="de-CH"/>
        </w:rPr>
        <w:t xml:space="preserve"> -</w:t>
      </w:r>
      <w:r w:rsidRPr="009D4772">
        <w:rPr>
          <w:rFonts w:ascii="Arial" w:eastAsia="Times New Roman" w:hAnsi="Arial" w:cs="Arial"/>
          <w:sz w:val="20"/>
          <w:szCs w:val="20"/>
          <w:lang w:eastAsia="de-CH"/>
        </w:rPr>
        <w:t xml:space="preserve"> Reclaim </w:t>
      </w:r>
      <w:proofErr w:type="spellStart"/>
      <w:r w:rsidRPr="009D4772">
        <w:rPr>
          <w:rFonts w:ascii="Arial" w:eastAsia="Times New Roman" w:hAnsi="Arial" w:cs="Arial"/>
          <w:sz w:val="20"/>
          <w:szCs w:val="20"/>
          <w:lang w:eastAsia="de-CH"/>
        </w:rPr>
        <w:t>the</w:t>
      </w:r>
      <w:proofErr w:type="spellEnd"/>
      <w:r w:rsidRPr="009D4772">
        <w:rPr>
          <w:rFonts w:ascii="Arial" w:eastAsia="Times New Roman" w:hAnsi="Arial" w:cs="Arial"/>
          <w:sz w:val="20"/>
          <w:szCs w:val="20"/>
          <w:lang w:eastAsia="de-CH"/>
        </w:rPr>
        <w:t xml:space="preserve"> Future!</w:t>
      </w:r>
      <w:r>
        <w:rPr>
          <w:rFonts w:ascii="Arial" w:eastAsia="Times New Roman" w:hAnsi="Arial" w:cs="Arial"/>
          <w:sz w:val="20"/>
          <w:szCs w:val="20"/>
          <w:lang w:eastAsia="de-CH"/>
        </w:rPr>
        <w:t xml:space="preserve"> </w:t>
      </w:r>
    </w:p>
    <w:p w:rsidR="00B36FB6" w:rsidRDefault="00F63A99" w:rsidP="00F63A99">
      <w:pPr>
        <w:rPr>
          <w:rFonts w:ascii="Arial" w:eastAsia="Times New Roman" w:hAnsi="Arial" w:cs="Arial"/>
          <w:sz w:val="20"/>
          <w:szCs w:val="20"/>
          <w:lang w:eastAsia="de-CH"/>
        </w:rPr>
      </w:pPr>
      <w:r w:rsidRPr="009D4772">
        <w:rPr>
          <w:rFonts w:ascii="Arial" w:eastAsia="Times New Roman" w:hAnsi="Arial" w:cs="Arial"/>
          <w:sz w:val="20"/>
          <w:szCs w:val="20"/>
          <w:lang w:eastAsia="de-CH"/>
        </w:rPr>
        <w:t>Die Programmgruppe</w:t>
      </w:r>
      <w:bookmarkStart w:id="0" w:name="_GoBack"/>
      <w:bookmarkEnd w:id="0"/>
    </w:p>
    <w:p w:rsidR="003D56DC" w:rsidRDefault="003D56DC" w:rsidP="00F63A99">
      <w:pPr>
        <w:rPr>
          <w:rFonts w:ascii="Arial" w:eastAsia="Times New Roman" w:hAnsi="Arial" w:cs="Arial"/>
          <w:sz w:val="20"/>
          <w:szCs w:val="20"/>
          <w:lang w:eastAsia="de-CH"/>
        </w:rPr>
      </w:pPr>
    </w:p>
    <w:p w:rsidR="003D56DC" w:rsidRDefault="003D56DC" w:rsidP="00F63A99">
      <w:pPr>
        <w:rPr>
          <w:rFonts w:ascii="Arial" w:eastAsia="Times New Roman" w:hAnsi="Arial" w:cs="Arial"/>
          <w:sz w:val="16"/>
          <w:szCs w:val="20"/>
          <w:lang w:eastAsia="de-CH"/>
        </w:rPr>
      </w:pPr>
      <w:r w:rsidRPr="003D56DC">
        <w:rPr>
          <w:rFonts w:ascii="Arial" w:eastAsia="Times New Roman" w:hAnsi="Arial" w:cs="Arial"/>
          <w:sz w:val="16"/>
          <w:szCs w:val="20"/>
          <w:lang w:eastAsia="de-CH"/>
        </w:rPr>
        <w:t>September 2019/BR</w:t>
      </w:r>
    </w:p>
    <w:p w:rsidR="00481B8F" w:rsidRDefault="00481B8F" w:rsidP="00F63A99">
      <w:pPr>
        <w:rPr>
          <w:rFonts w:ascii="Arial" w:eastAsia="Times New Roman" w:hAnsi="Arial" w:cs="Arial"/>
          <w:sz w:val="16"/>
          <w:szCs w:val="20"/>
          <w:lang w:eastAsia="de-CH"/>
        </w:rPr>
      </w:pPr>
    </w:p>
    <w:p w:rsidR="00481B8F" w:rsidRPr="00481B8F" w:rsidRDefault="00481B8F" w:rsidP="00F63A99">
      <w:r w:rsidRPr="00481B8F">
        <w:rPr>
          <w:rFonts w:ascii="Arial" w:eastAsia="Times New Roman" w:hAnsi="Arial" w:cs="Arial"/>
          <w:sz w:val="20"/>
          <w:szCs w:val="20"/>
          <w:lang w:eastAsia="de-CH"/>
        </w:rPr>
        <w:t>2/2</w:t>
      </w:r>
    </w:p>
    <w:sectPr w:rsidR="00481B8F" w:rsidRPr="00481B8F" w:rsidSect="00B0625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99"/>
    <w:rsid w:val="00135AF4"/>
    <w:rsid w:val="001B3EE2"/>
    <w:rsid w:val="002D066D"/>
    <w:rsid w:val="003D56DC"/>
    <w:rsid w:val="00422B94"/>
    <w:rsid w:val="00481B8F"/>
    <w:rsid w:val="006157BE"/>
    <w:rsid w:val="006F0F53"/>
    <w:rsid w:val="007F14FB"/>
    <w:rsid w:val="00815FFE"/>
    <w:rsid w:val="008353A4"/>
    <w:rsid w:val="0098238C"/>
    <w:rsid w:val="00A047DD"/>
    <w:rsid w:val="00A43CAF"/>
    <w:rsid w:val="00B0625A"/>
    <w:rsid w:val="00B22432"/>
    <w:rsid w:val="00B36FB6"/>
    <w:rsid w:val="00B806F0"/>
    <w:rsid w:val="00B85DBE"/>
    <w:rsid w:val="00C2283D"/>
    <w:rsid w:val="00E63046"/>
    <w:rsid w:val="00F63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imes New Roman (Textkörper CS)"/>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A99"/>
    <w:pPr>
      <w:spacing w:after="200" w:line="276"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63A99"/>
    <w:pPr>
      <w:autoSpaceDE w:val="0"/>
      <w:autoSpaceDN w:val="0"/>
      <w:adjustRightInd w:val="0"/>
    </w:pPr>
    <w:rPr>
      <w:rFonts w:ascii="Arial" w:hAnsi="Arial" w:cs="Arial"/>
      <w:color w:val="000000"/>
    </w:rPr>
  </w:style>
  <w:style w:type="character" w:customStyle="1" w:styleId="m-hover-listtoggler">
    <w:name w:val="m-hover-list__toggler"/>
    <w:basedOn w:val="Absatz-Standardschriftart"/>
    <w:rsid w:val="00F63A99"/>
  </w:style>
  <w:style w:type="paragraph" w:styleId="Sprechblasentext">
    <w:name w:val="Balloon Text"/>
    <w:basedOn w:val="Standard"/>
    <w:link w:val="SprechblasentextZchn"/>
    <w:uiPriority w:val="99"/>
    <w:semiHidden/>
    <w:unhideWhenUsed/>
    <w:rsid w:val="003D5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imes New Roman (Textkörper CS)"/>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A99"/>
    <w:pPr>
      <w:spacing w:after="200" w:line="276"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63A99"/>
    <w:pPr>
      <w:autoSpaceDE w:val="0"/>
      <w:autoSpaceDN w:val="0"/>
      <w:adjustRightInd w:val="0"/>
    </w:pPr>
    <w:rPr>
      <w:rFonts w:ascii="Arial" w:hAnsi="Arial" w:cs="Arial"/>
      <w:color w:val="000000"/>
    </w:rPr>
  </w:style>
  <w:style w:type="character" w:customStyle="1" w:styleId="m-hover-listtoggler">
    <w:name w:val="m-hover-list__toggler"/>
    <w:basedOn w:val="Absatz-Standardschriftart"/>
    <w:rsid w:val="00F63A99"/>
  </w:style>
  <w:style w:type="paragraph" w:styleId="Sprechblasentext">
    <w:name w:val="Balloon Text"/>
    <w:basedOn w:val="Standard"/>
    <w:link w:val="SprechblasentextZchn"/>
    <w:uiPriority w:val="99"/>
    <w:semiHidden/>
    <w:unhideWhenUsed/>
    <w:rsid w:val="003D5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Baumgartner</dc:creator>
  <cp:lastModifiedBy>Beat Ringger</cp:lastModifiedBy>
  <cp:revision>8</cp:revision>
  <dcterms:created xsi:type="dcterms:W3CDTF">2019-09-11T17:43:00Z</dcterms:created>
  <dcterms:modified xsi:type="dcterms:W3CDTF">2019-11-01T10:41:00Z</dcterms:modified>
</cp:coreProperties>
</file>